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F724B" w14:textId="77777777" w:rsidR="009B6AF8" w:rsidRPr="005E4527" w:rsidRDefault="00E81BE5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5E4527">
        <w:rPr>
          <w:rFonts w:ascii="Arial" w:hAnsi="Arial" w:cs="Arial"/>
          <w:sz w:val="24"/>
          <w:szCs w:val="24"/>
        </w:rPr>
        <w:t>(</w:t>
      </w:r>
      <w:r w:rsidR="005E4527" w:rsidRPr="005E4527">
        <w:rPr>
          <w:rFonts w:ascii="Arial" w:hAnsi="Arial" w:cs="Arial"/>
          <w:sz w:val="24"/>
          <w:szCs w:val="24"/>
        </w:rPr>
        <w:t>June 2019</w:t>
      </w:r>
      <w:r w:rsidR="005B50D2" w:rsidRPr="005E4527">
        <w:rPr>
          <w:rFonts w:ascii="Arial" w:hAnsi="Arial" w:cs="Arial"/>
          <w:sz w:val="24"/>
          <w:szCs w:val="24"/>
        </w:rPr>
        <w:t>)</w:t>
      </w:r>
    </w:p>
    <w:p w14:paraId="2830739A" w14:textId="77777777" w:rsidR="005B50D2" w:rsidRPr="00D47F04" w:rsidRDefault="00695F80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>Unit #3</w:t>
      </w:r>
      <w:r w:rsidR="0084687D">
        <w:rPr>
          <w:rFonts w:ascii="Britannic Bold" w:hAnsi="Britannic Bold" w:cs="Arial"/>
          <w:sz w:val="28"/>
          <w:szCs w:val="28"/>
        </w:rPr>
        <w:t xml:space="preserve"> – How do</w:t>
      </w:r>
      <w:r>
        <w:rPr>
          <w:rFonts w:ascii="Britannic Bold" w:hAnsi="Britannic Bold" w:cs="Arial"/>
          <w:sz w:val="28"/>
          <w:szCs w:val="28"/>
        </w:rPr>
        <w:t xml:space="preserve">es </w:t>
      </w:r>
      <w:r w:rsidR="005B50D2" w:rsidRPr="00D47F04">
        <w:rPr>
          <w:rFonts w:ascii="Britannic Bold" w:hAnsi="Britannic Bold" w:cs="Arial"/>
          <w:sz w:val="28"/>
          <w:szCs w:val="28"/>
        </w:rPr>
        <w:t>Jesus Christ</w:t>
      </w:r>
      <w:r>
        <w:rPr>
          <w:rFonts w:ascii="Britannic Bold" w:hAnsi="Britannic Bold" w:cs="Arial"/>
          <w:sz w:val="28"/>
          <w:szCs w:val="28"/>
        </w:rPr>
        <w:t xml:space="preserve"> teach us to live a moral life</w:t>
      </w:r>
      <w:r w:rsidR="005B50D2" w:rsidRPr="00D47F04">
        <w:rPr>
          <w:rFonts w:ascii="Britannic Bold" w:hAnsi="Britannic Bold" w:cs="Arial"/>
          <w:sz w:val="28"/>
          <w:szCs w:val="28"/>
        </w:rPr>
        <w:t>?</w:t>
      </w:r>
    </w:p>
    <w:p w14:paraId="65CF91F1" w14:textId="77777777" w:rsidR="0057222C" w:rsidRPr="00695F80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695F80">
        <w:rPr>
          <w:rFonts w:ascii="Arial" w:hAnsi="Arial" w:cs="Arial"/>
          <w:i/>
          <w:sz w:val="24"/>
          <w:szCs w:val="24"/>
        </w:rPr>
        <w:t xml:space="preserve">Circle of Grace </w:t>
      </w:r>
      <w:r w:rsidR="00695F80">
        <w:rPr>
          <w:rFonts w:ascii="Arial" w:hAnsi="Arial" w:cs="Arial"/>
          <w:sz w:val="24"/>
          <w:szCs w:val="24"/>
        </w:rPr>
        <w:t>Lessons 1-3 / Morality</w:t>
      </w:r>
    </w:p>
    <w:p w14:paraId="671EB0D3" w14:textId="77777777" w:rsidR="00695F80" w:rsidRPr="00213475" w:rsidRDefault="00695F80" w:rsidP="00720B0C">
      <w:pPr>
        <w:spacing w:after="0" w:line="240" w:lineRule="auto"/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Essential Question #1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i/>
          <w:sz w:val="24"/>
          <w:szCs w:val="24"/>
        </w:rPr>
        <w:t>Why does Jesus want me to love myself and others?</w:t>
      </w:r>
    </w:p>
    <w:tbl>
      <w:tblPr>
        <w:tblStyle w:val="TableGrid"/>
        <w:tblW w:w="13698" w:type="dxa"/>
        <w:tblInd w:w="288" w:type="dxa"/>
        <w:tblLook w:val="04A0" w:firstRow="1" w:lastRow="0" w:firstColumn="1" w:lastColumn="0" w:noHBand="0" w:noVBand="1"/>
      </w:tblPr>
      <w:tblGrid>
        <w:gridCol w:w="5917"/>
        <w:gridCol w:w="653"/>
        <w:gridCol w:w="7128"/>
      </w:tblGrid>
      <w:tr w:rsidR="00A15419" w14:paraId="0F486798" w14:textId="77777777" w:rsidTr="00C039E0">
        <w:tc>
          <w:tcPr>
            <w:tcW w:w="5917" w:type="dxa"/>
            <w:shd w:val="clear" w:color="auto" w:fill="D9D9D9" w:themeFill="background1" w:themeFillShade="D9"/>
          </w:tcPr>
          <w:p w14:paraId="1F728C89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08861D3E" w14:textId="35BB8ACE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>Essential Question</w:t>
            </w:r>
            <w:r w:rsidR="00EC07FD">
              <w:rPr>
                <w:rFonts w:ascii="Britannic Bold" w:hAnsi="Britannic Bold" w:cs="Times New Roman"/>
                <w:sz w:val="24"/>
                <w:szCs w:val="24"/>
              </w:rPr>
              <w:t xml:space="preserve"> 1</w:t>
            </w: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: </w:t>
            </w:r>
            <w:r w:rsidR="00695F80">
              <w:rPr>
                <w:rFonts w:ascii="Britannic Bold" w:hAnsi="Britannic Bold" w:cs="Times New Roman"/>
                <w:i/>
                <w:sz w:val="24"/>
                <w:szCs w:val="24"/>
              </w:rPr>
              <w:t>Why does Jesus want me to love myself and others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781" w:type="dxa"/>
            <w:gridSpan w:val="2"/>
            <w:shd w:val="clear" w:color="auto" w:fill="D9D9D9" w:themeFill="background1" w:themeFillShade="D9"/>
          </w:tcPr>
          <w:p w14:paraId="1C1C9337" w14:textId="77777777" w:rsidR="00A15419" w:rsidRPr="005B4441" w:rsidRDefault="00695F80" w:rsidP="00695F80">
            <w:pPr>
              <w:rPr>
                <w:rFonts w:ascii="Arial" w:hAnsi="Arial" w:cs="Arial"/>
                <w:sz w:val="18"/>
                <w:szCs w:val="18"/>
              </w:rPr>
            </w:pPr>
            <w:r w:rsidRPr="005B4441">
              <w:rPr>
                <w:rFonts w:ascii="Arial" w:hAnsi="Arial" w:cs="Arial"/>
                <w:sz w:val="18"/>
                <w:szCs w:val="18"/>
                <w:u w:val="single"/>
              </w:rPr>
              <w:t>NOTE to Catechists: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Unit 3 is the perfect time to teach the Kindergarten </w:t>
            </w:r>
            <w:r w:rsidRPr="005B4441">
              <w:rPr>
                <w:rFonts w:ascii="Arial" w:hAnsi="Arial" w:cs="Arial"/>
                <w:i/>
                <w:sz w:val="18"/>
                <w:szCs w:val="18"/>
              </w:rPr>
              <w:t>Circle of Grace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lessons (Safe Environment lessons) required by our Archdiocese. These three lessons address 13 of the </w:t>
            </w:r>
            <w:r w:rsidRPr="005B4441">
              <w:rPr>
                <w:rFonts w:ascii="Arial" w:hAnsi="Arial" w:cs="Arial"/>
                <w:i/>
                <w:sz w:val="18"/>
                <w:szCs w:val="18"/>
              </w:rPr>
              <w:t>CFLFF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Kindergarten Learning Targets. Use this Essential Question to “frame” each lesson, posing it at the beginning and again at the end of each session. These lesson can be found at </w:t>
            </w:r>
            <w:hyperlink r:id="rId7" w:history="1">
              <w:r w:rsidRPr="005B4441">
                <w:rPr>
                  <w:rStyle w:val="Hyperlink"/>
                  <w:rFonts w:ascii="Arial" w:hAnsi="Arial" w:cs="Arial"/>
                  <w:sz w:val="18"/>
                  <w:szCs w:val="18"/>
                </w:rPr>
                <w:t>www.archgh.org</w:t>
              </w:r>
            </w:hyperlink>
            <w:r w:rsidR="00266821" w:rsidRPr="005B4441">
              <w:rPr>
                <w:rStyle w:val="Hyperlink"/>
                <w:rFonts w:ascii="Arial" w:hAnsi="Arial" w:cs="Arial"/>
                <w:sz w:val="18"/>
                <w:szCs w:val="18"/>
              </w:rPr>
              <w:t>/resources/parish-resources/circle-of-grace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13475" w14:paraId="2658A6D9" w14:textId="77777777" w:rsidTr="008E51DB">
        <w:tc>
          <w:tcPr>
            <w:tcW w:w="13698" w:type="dxa"/>
            <w:gridSpan w:val="3"/>
            <w:shd w:val="clear" w:color="auto" w:fill="FFFFFF" w:themeFill="background1"/>
          </w:tcPr>
          <w:p w14:paraId="67BAF80D" w14:textId="77777777" w:rsidR="00213475" w:rsidRDefault="00213475" w:rsidP="0021347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Essential Question #2: </w:t>
            </w:r>
            <w:r>
              <w:rPr>
                <w:rFonts w:ascii="Arial" w:hAnsi="Arial" w:cs="Arial"/>
                <w:i/>
                <w:sz w:val="24"/>
                <w:szCs w:val="24"/>
              </w:rPr>
              <w:t>Why does Jesus want me to make good choices?</w:t>
            </w:r>
            <w:r w:rsidRPr="000675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ACAEFA8" w14:textId="77777777" w:rsidR="00213475" w:rsidRDefault="00213475" w:rsidP="00213475">
            <w:pPr>
              <w:rPr>
                <w:rFonts w:ascii="Arial" w:hAnsi="Arial" w:cs="Arial"/>
                <w:sz w:val="24"/>
                <w:szCs w:val="24"/>
              </w:rPr>
            </w:pPr>
            <w:r w:rsidRPr="000675B7">
              <w:rPr>
                <w:rFonts w:ascii="Arial" w:hAnsi="Arial" w:cs="Arial"/>
                <w:sz w:val="24"/>
                <w:szCs w:val="24"/>
              </w:rPr>
              <w:t>Focused Theme/</w:t>
            </w:r>
            <w:r>
              <w:rPr>
                <w:rFonts w:ascii="Arial" w:hAnsi="Arial" w:cs="Arial"/>
                <w:sz w:val="24"/>
                <w:szCs w:val="24"/>
              </w:rPr>
              <w:t>Topic – Moral choices</w:t>
            </w:r>
          </w:p>
        </w:tc>
      </w:tr>
      <w:tr w:rsidR="00695F80" w14:paraId="2009FC79" w14:textId="77777777" w:rsidTr="005C4727">
        <w:tc>
          <w:tcPr>
            <w:tcW w:w="6570" w:type="dxa"/>
            <w:gridSpan w:val="2"/>
            <w:shd w:val="clear" w:color="auto" w:fill="D9D9D9" w:themeFill="background1" w:themeFillShade="D9"/>
          </w:tcPr>
          <w:p w14:paraId="320589C1" w14:textId="77777777" w:rsidR="00695F80" w:rsidRDefault="00695F80" w:rsidP="00EC6C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 xml:space="preserve">Learning Targets for </w:t>
            </w:r>
          </w:p>
          <w:p w14:paraId="1982906D" w14:textId="0FD0AF2C" w:rsidR="00695F80" w:rsidRPr="005B50D2" w:rsidRDefault="00695F80" w:rsidP="00695F8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>Essential Question</w:t>
            </w:r>
            <w:r w:rsidR="00EC07FD">
              <w:rPr>
                <w:rFonts w:ascii="Britannic Bold" w:hAnsi="Britannic Bold" w:cs="Times New Roman"/>
                <w:sz w:val="24"/>
                <w:szCs w:val="24"/>
              </w:rPr>
              <w:t xml:space="preserve"> 2</w:t>
            </w: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: </w:t>
            </w:r>
            <w:r>
              <w:rPr>
                <w:rFonts w:ascii="Britannic Bold" w:hAnsi="Britannic Bold" w:cs="Times New Roman"/>
                <w:i/>
                <w:sz w:val="24"/>
                <w:szCs w:val="24"/>
              </w:rPr>
              <w:t>Why does Jesus want me to make good choices?</w:t>
            </w:r>
          </w:p>
        </w:tc>
        <w:tc>
          <w:tcPr>
            <w:tcW w:w="7128" w:type="dxa"/>
            <w:shd w:val="clear" w:color="auto" w:fill="D9D9D9" w:themeFill="background1" w:themeFillShade="D9"/>
          </w:tcPr>
          <w:p w14:paraId="40EB5ADF" w14:textId="77777777" w:rsidR="00695F80" w:rsidRDefault="00697C64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5E4527" w14:paraId="0338D575" w14:textId="77777777" w:rsidTr="00FE4BE9">
        <w:trPr>
          <w:trHeight w:val="1558"/>
        </w:trPr>
        <w:tc>
          <w:tcPr>
            <w:tcW w:w="6570" w:type="dxa"/>
            <w:gridSpan w:val="2"/>
            <w:vMerge w:val="restart"/>
          </w:tcPr>
          <w:p w14:paraId="3A27712B" w14:textId="77777777" w:rsidR="005E4527" w:rsidRPr="005E4527" w:rsidRDefault="005E4527" w:rsidP="004B48A8">
            <w:pPr>
              <w:spacing w:line="276" w:lineRule="auto"/>
              <w:rPr>
                <w:rFonts w:ascii="Arial Black" w:hAnsi="Arial Black" w:cs="Arial"/>
                <w:b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UNDERSTANDINGS:</w:t>
            </w:r>
            <w:r w:rsidRPr="005E4527">
              <w:rPr>
                <w:rFonts w:ascii="Arial" w:hAnsi="Arial" w:cs="Arial"/>
              </w:rPr>
              <w:t xml:space="preserve"> Learners will understand that…</w:t>
            </w:r>
          </w:p>
          <w:p w14:paraId="162D55D7" w14:textId="77777777" w:rsidR="005E4527" w:rsidRPr="005E4527" w:rsidRDefault="005E4527" w:rsidP="004B48A8">
            <w:p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</w:rPr>
              <w:t xml:space="preserve">Key Targets – </w:t>
            </w:r>
          </w:p>
          <w:p w14:paraId="6442DD10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</w:rPr>
              <w:t>A3.3.3.1 – People can act in ways that are good or bad. (CCC#1749)</w:t>
            </w:r>
          </w:p>
          <w:p w14:paraId="7427A559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K.3.4.2</w:t>
            </w:r>
            <w:r w:rsidRPr="005E4527">
              <w:rPr>
                <w:rFonts w:ascii="Arial" w:hAnsi="Arial" w:cs="Arial"/>
              </w:rPr>
              <w:t xml:space="preserve"> (&amp; A3.3.4.1 &amp; A3.3.7.1) – God wants people to choose to do good things. (CCC#1723; 1798)</w:t>
            </w:r>
          </w:p>
          <w:p w14:paraId="2FFF2ECF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</w:rPr>
              <w:t xml:space="preserve">A4.3.4.1 – Good choices show love for God. (CCC#1723; 1728) </w:t>
            </w:r>
          </w:p>
          <w:p w14:paraId="6BB38F31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K.3.5.1</w:t>
            </w:r>
            <w:r w:rsidRPr="005E4527">
              <w:rPr>
                <w:rFonts w:ascii="Arial" w:hAnsi="Arial" w:cs="Arial"/>
              </w:rPr>
              <w:t xml:space="preserve"> – God helps people to do good things. (CCC#2082)</w:t>
            </w:r>
          </w:p>
          <w:p w14:paraId="62893C64" w14:textId="77777777" w:rsidR="005E4527" w:rsidRPr="005E4527" w:rsidRDefault="005E4527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K.3.4.1</w:t>
            </w:r>
            <w:r w:rsidRPr="005E4527">
              <w:rPr>
                <w:rFonts w:ascii="Arial" w:hAnsi="Arial" w:cs="Arial"/>
              </w:rPr>
              <w:t xml:space="preserve"> (&amp; A4.3.5.1) – Making good choices is loving to others. (CCC#1723; 1728) </w:t>
            </w:r>
          </w:p>
          <w:p w14:paraId="45DEB041" w14:textId="77777777" w:rsidR="005E4527" w:rsidRPr="005E4527" w:rsidRDefault="005E4527" w:rsidP="004B48A8">
            <w:p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</w:rPr>
              <w:t xml:space="preserve">Supporting Targets - </w:t>
            </w:r>
          </w:p>
          <w:p w14:paraId="0B1C84FC" w14:textId="77777777" w:rsidR="005E4527" w:rsidRPr="005E4527" w:rsidRDefault="005E4527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K.3.2.1</w:t>
            </w:r>
            <w:r w:rsidRPr="005E4527">
              <w:rPr>
                <w:rFonts w:ascii="Arial" w:hAnsi="Arial" w:cs="Arial"/>
              </w:rPr>
              <w:t xml:space="preserve"> – God gave people rules to love him, themselves, and others. (CCC#1980-83; 2055; 2080-81) [Repeated from </w:t>
            </w:r>
            <w:r w:rsidRPr="005E4527">
              <w:rPr>
                <w:rFonts w:ascii="Arial" w:hAnsi="Arial" w:cs="Arial"/>
                <w:i/>
              </w:rPr>
              <w:t>Circle of Grace</w:t>
            </w:r>
            <w:r w:rsidRPr="005E4527">
              <w:rPr>
                <w:rFonts w:ascii="Arial" w:hAnsi="Arial" w:cs="Arial"/>
              </w:rPr>
              <w:t>]</w:t>
            </w:r>
          </w:p>
          <w:p w14:paraId="60266314" w14:textId="77777777" w:rsidR="005E4527" w:rsidRPr="005E4527" w:rsidRDefault="005E4527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K.3.1.2</w:t>
            </w:r>
            <w:r w:rsidRPr="005E4527">
              <w:rPr>
                <w:rFonts w:ascii="Arial" w:hAnsi="Arial" w:cs="Arial"/>
              </w:rPr>
              <w:t xml:space="preserve"> – People are called to treat others as they would like to be treated. (CCC#459; 1823; 1944; 1970-1971; 2074; 2822; 2842) [Repeated from </w:t>
            </w:r>
            <w:r w:rsidRPr="005E4527">
              <w:rPr>
                <w:rFonts w:ascii="Arial" w:hAnsi="Arial" w:cs="Arial"/>
                <w:i/>
              </w:rPr>
              <w:t>Circle of Grace</w:t>
            </w:r>
            <w:r w:rsidRPr="005E4527">
              <w:rPr>
                <w:rFonts w:ascii="Arial" w:hAnsi="Arial" w:cs="Arial"/>
              </w:rPr>
              <w:t>]</w:t>
            </w:r>
          </w:p>
          <w:p w14:paraId="3BB3E490" w14:textId="77777777" w:rsidR="005E4527" w:rsidRPr="005E4527" w:rsidRDefault="005E4527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</w:rPr>
            </w:pPr>
            <w:r w:rsidRPr="005E4527">
              <w:rPr>
                <w:rFonts w:ascii="Arial" w:hAnsi="Arial" w:cs="Arial"/>
                <w:b/>
                <w:u w:val="single"/>
              </w:rPr>
              <w:t>K.3.1.1</w:t>
            </w:r>
            <w:r w:rsidRPr="005E4527">
              <w:rPr>
                <w:rFonts w:ascii="Arial" w:hAnsi="Arial" w:cs="Arial"/>
              </w:rPr>
              <w:t xml:space="preserve"> (&amp; A3.3.1.1 &amp; A4.6.3.1) - People show God’s love by treating others with kindness and respect. (CCC#912; 1807; 1944) [Repeated from </w:t>
            </w:r>
            <w:r w:rsidRPr="005E4527">
              <w:rPr>
                <w:rFonts w:ascii="Arial" w:hAnsi="Arial" w:cs="Arial"/>
                <w:i/>
              </w:rPr>
              <w:t>Circle of Grace</w:t>
            </w:r>
            <w:r w:rsidRPr="005E4527">
              <w:rPr>
                <w:rFonts w:ascii="Arial" w:hAnsi="Arial" w:cs="Arial"/>
              </w:rPr>
              <w:t>]</w:t>
            </w:r>
          </w:p>
        </w:tc>
        <w:tc>
          <w:tcPr>
            <w:tcW w:w="7128" w:type="dxa"/>
          </w:tcPr>
          <w:p w14:paraId="7F542A2C" w14:textId="77777777" w:rsidR="005E4527" w:rsidRPr="00444780" w:rsidRDefault="005E4527" w:rsidP="005B4441">
            <w:p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  <w:b/>
              </w:rPr>
              <w:t xml:space="preserve">Ignatius Press: </w:t>
            </w:r>
            <w:r w:rsidRPr="00444780">
              <w:rPr>
                <w:rFonts w:ascii="Arial" w:hAnsi="Arial" w:cs="Arial"/>
                <w:b/>
                <w:i/>
              </w:rPr>
              <w:t>Image of God Series / “</w:t>
            </w:r>
            <w:r w:rsidRPr="00444780">
              <w:rPr>
                <w:rFonts w:ascii="Arial" w:hAnsi="Arial" w:cs="Arial"/>
                <w:b/>
              </w:rPr>
              <w:t>Who Am I?” (2012)</w:t>
            </w:r>
          </w:p>
          <w:p w14:paraId="5AE2CD39" w14:textId="77777777" w:rsidR="005E4527" w:rsidRPr="00444780" w:rsidRDefault="005E4527" w:rsidP="005B444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5- Love Others As God Loves You</w:t>
            </w:r>
          </w:p>
          <w:p w14:paraId="49E7EBA2" w14:textId="77777777" w:rsidR="005E4527" w:rsidRPr="00444780" w:rsidRDefault="005E4527" w:rsidP="005B4441">
            <w:pPr>
              <w:ind w:left="720"/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ST: p. 13-15,  TM: p. 38-46,  LRW: p. 261</w:t>
            </w:r>
          </w:p>
          <w:p w14:paraId="61477D37" w14:textId="77777777" w:rsidR="005E4527" w:rsidRPr="00444780" w:rsidRDefault="005E4527" w:rsidP="005B444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7- Wrong Choices- Sin</w:t>
            </w:r>
          </w:p>
          <w:p w14:paraId="0E9B9F3E" w14:textId="77777777" w:rsidR="005E4527" w:rsidRPr="00444780" w:rsidRDefault="005E4527" w:rsidP="005B4441">
            <w:pPr>
              <w:ind w:left="720"/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ST: p. 20-21,  TM: p. 58-65,  LRW: p. 263,  Act: p. 240</w:t>
            </w:r>
          </w:p>
        </w:tc>
      </w:tr>
      <w:tr w:rsidR="008834CC" w14:paraId="13D2F9AA" w14:textId="77777777" w:rsidTr="005C4727">
        <w:tc>
          <w:tcPr>
            <w:tcW w:w="6570" w:type="dxa"/>
            <w:gridSpan w:val="2"/>
            <w:vMerge/>
          </w:tcPr>
          <w:p w14:paraId="3661AB5E" w14:textId="77777777" w:rsidR="008834CC" w:rsidRDefault="008834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5BF80207" w14:textId="77777777" w:rsidR="008834CC" w:rsidRPr="00444780" w:rsidRDefault="008834CC" w:rsidP="005B4441">
            <w:pPr>
              <w:rPr>
                <w:rFonts w:ascii="Arial" w:hAnsi="Arial" w:cs="Arial"/>
                <w:b/>
              </w:rPr>
            </w:pPr>
            <w:r w:rsidRPr="00444780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444780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444780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444780">
              <w:rPr>
                <w:rFonts w:ascii="Arial" w:hAnsi="Arial" w:cs="Arial"/>
                <w:b/>
              </w:rPr>
              <w:t>(2011)</w:t>
            </w:r>
          </w:p>
          <w:p w14:paraId="54729EF5" w14:textId="77777777" w:rsidR="008834CC" w:rsidRPr="00444780" w:rsidRDefault="008834CC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8 - “Listening to Jesus” - CG 106-107</w:t>
            </w:r>
          </w:p>
          <w:p w14:paraId="4C4903BB" w14:textId="77777777" w:rsidR="008834CC" w:rsidRDefault="008834CC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Lesson 18 - “God Forgives” - CG 206-208</w:t>
            </w:r>
          </w:p>
          <w:p w14:paraId="2820F7E6" w14:textId="77777777" w:rsidR="005E4527" w:rsidRPr="00444780" w:rsidRDefault="005E4527" w:rsidP="005E4527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8834CC" w14:paraId="2D447DEB" w14:textId="77777777" w:rsidTr="005C4727">
        <w:tc>
          <w:tcPr>
            <w:tcW w:w="6570" w:type="dxa"/>
            <w:gridSpan w:val="2"/>
            <w:vMerge/>
          </w:tcPr>
          <w:p w14:paraId="1FC0B0B2" w14:textId="77777777" w:rsidR="008834CC" w:rsidRDefault="008834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3E477082" w14:textId="612933E8" w:rsidR="008834CC" w:rsidRPr="00444780" w:rsidRDefault="008834CC" w:rsidP="005B4441">
            <w:pPr>
              <w:rPr>
                <w:rFonts w:ascii="Arial" w:hAnsi="Arial" w:cs="Arial"/>
              </w:rPr>
            </w:pPr>
            <w:proofErr w:type="spellStart"/>
            <w:r w:rsidRPr="00444780">
              <w:rPr>
                <w:rFonts w:ascii="Arial" w:hAnsi="Arial" w:cs="Arial"/>
                <w:b/>
              </w:rPr>
              <w:t>Pflaum</w:t>
            </w:r>
            <w:proofErr w:type="spellEnd"/>
            <w:r w:rsidRPr="00444780">
              <w:rPr>
                <w:rFonts w:ascii="Arial" w:hAnsi="Arial" w:cs="Arial"/>
                <w:b/>
              </w:rPr>
              <w:t xml:space="preserve">: </w:t>
            </w:r>
            <w:r w:rsidRPr="00444780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444780">
              <w:rPr>
                <w:rFonts w:ascii="Arial" w:hAnsi="Arial" w:cs="Arial"/>
                <w:b/>
              </w:rPr>
              <w:t>“</w:t>
            </w:r>
            <w:r w:rsidR="00537ED4">
              <w:rPr>
                <w:rFonts w:ascii="Arial" w:hAnsi="Arial" w:cs="Arial"/>
                <w:b/>
              </w:rPr>
              <w:t>Promise”</w:t>
            </w:r>
          </w:p>
          <w:p w14:paraId="55B40EE1" w14:textId="7C565150" w:rsidR="00444780" w:rsidRPr="00444780" w:rsidRDefault="00444780" w:rsidP="004447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4</w:t>
            </w:r>
            <w:r w:rsidRPr="00444780">
              <w:rPr>
                <w:rFonts w:ascii="Arial" w:hAnsi="Arial" w:cs="Arial"/>
                <w:vertAlign w:val="superscript"/>
              </w:rPr>
              <w:t>th</w:t>
            </w:r>
            <w:r w:rsidRPr="00444780">
              <w:rPr>
                <w:rFonts w:ascii="Arial" w:hAnsi="Arial" w:cs="Arial"/>
              </w:rPr>
              <w:t xml:space="preserve"> Sunday in Ordinary Time </w:t>
            </w:r>
            <w:r w:rsidR="00537ED4">
              <w:rPr>
                <w:rFonts w:ascii="Arial" w:hAnsi="Arial" w:cs="Arial"/>
              </w:rPr>
              <w:t>(Year A)</w:t>
            </w:r>
            <w:r w:rsidRPr="00444780">
              <w:rPr>
                <w:rFonts w:ascii="Arial" w:hAnsi="Arial" w:cs="Arial"/>
              </w:rPr>
              <w:t xml:space="preserve"> - “We listen to Jesus’ Good News.” - TG 16-19</w:t>
            </w:r>
          </w:p>
          <w:p w14:paraId="77ABBDE7" w14:textId="5BEB8E61" w:rsidR="00444780" w:rsidRPr="00444780" w:rsidRDefault="00444780" w:rsidP="004447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5</w:t>
            </w:r>
            <w:r w:rsidRPr="00444780">
              <w:rPr>
                <w:rFonts w:ascii="Arial" w:hAnsi="Arial" w:cs="Arial"/>
                <w:vertAlign w:val="superscript"/>
              </w:rPr>
              <w:t>th</w:t>
            </w:r>
            <w:r w:rsidRPr="00444780">
              <w:rPr>
                <w:rFonts w:ascii="Arial" w:hAnsi="Arial" w:cs="Arial"/>
              </w:rPr>
              <w:t xml:space="preserve"> Sunday in Ordinary Time </w:t>
            </w:r>
            <w:r w:rsidR="00537ED4">
              <w:rPr>
                <w:rFonts w:ascii="Arial" w:hAnsi="Arial" w:cs="Arial"/>
              </w:rPr>
              <w:t>(Year A)</w:t>
            </w:r>
            <w:r w:rsidRPr="00444780">
              <w:rPr>
                <w:rFonts w:ascii="Arial" w:hAnsi="Arial" w:cs="Arial"/>
              </w:rPr>
              <w:t xml:space="preserve"> - “Jesus wants us to follow him.”- TG 12-15</w:t>
            </w:r>
          </w:p>
          <w:p w14:paraId="12A143E7" w14:textId="161F1852" w:rsidR="00F717D6" w:rsidRDefault="00444780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7</w:t>
            </w:r>
            <w:r w:rsidRPr="00444780">
              <w:rPr>
                <w:rFonts w:ascii="Arial" w:hAnsi="Arial" w:cs="Arial"/>
                <w:vertAlign w:val="superscript"/>
              </w:rPr>
              <w:t>th</w:t>
            </w:r>
            <w:r w:rsidRPr="00444780">
              <w:rPr>
                <w:rFonts w:ascii="Arial" w:hAnsi="Arial" w:cs="Arial"/>
              </w:rPr>
              <w:t xml:space="preserve"> Sunday in Ordinary Time </w:t>
            </w:r>
            <w:r w:rsidR="00537ED4">
              <w:rPr>
                <w:rFonts w:ascii="Arial" w:hAnsi="Arial" w:cs="Arial"/>
              </w:rPr>
              <w:t>(Year A)</w:t>
            </w:r>
            <w:r w:rsidRPr="00444780">
              <w:rPr>
                <w:rFonts w:ascii="Arial" w:hAnsi="Arial" w:cs="Arial"/>
              </w:rPr>
              <w:t xml:space="preserve"> - “Jesus teaches us to love and forgive.”</w:t>
            </w:r>
          </w:p>
          <w:p w14:paraId="4FB6A77E" w14:textId="77777777" w:rsidR="005E4527" w:rsidRPr="00444780" w:rsidRDefault="005E4527" w:rsidP="005E4527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695F80" w14:paraId="10FE6821" w14:textId="77777777" w:rsidTr="00444780">
        <w:trPr>
          <w:trHeight w:val="962"/>
        </w:trPr>
        <w:tc>
          <w:tcPr>
            <w:tcW w:w="6570" w:type="dxa"/>
            <w:gridSpan w:val="2"/>
            <w:vMerge/>
          </w:tcPr>
          <w:p w14:paraId="379F5E7D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77F8AB23" w14:textId="77777777" w:rsidR="008834CC" w:rsidRPr="00444780" w:rsidRDefault="008834CC" w:rsidP="005B4441">
            <w:pPr>
              <w:rPr>
                <w:rFonts w:ascii="Arial" w:hAnsi="Arial" w:cs="Arial"/>
                <w:b/>
              </w:rPr>
            </w:pPr>
            <w:r w:rsidRPr="00444780">
              <w:rPr>
                <w:rFonts w:ascii="Arial" w:hAnsi="Arial" w:cs="Arial"/>
                <w:b/>
              </w:rPr>
              <w:t xml:space="preserve">RCL Benziger Series/ </w:t>
            </w:r>
            <w:r w:rsidRPr="00444780">
              <w:rPr>
                <w:rFonts w:ascii="Arial" w:hAnsi="Arial" w:cs="Arial"/>
                <w:b/>
                <w:i/>
              </w:rPr>
              <w:t xml:space="preserve">Stories of God’s Love </w:t>
            </w:r>
            <w:r w:rsidRPr="00444780">
              <w:rPr>
                <w:rFonts w:ascii="Arial" w:hAnsi="Arial" w:cs="Arial"/>
                <w:b/>
              </w:rPr>
              <w:t>(2011)</w:t>
            </w:r>
          </w:p>
          <w:p w14:paraId="19CA53BB" w14:textId="77777777" w:rsidR="00864B77" w:rsidRPr="00444780" w:rsidRDefault="00864B77" w:rsidP="005B444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Chapter 8, 18</w:t>
            </w:r>
          </w:p>
          <w:p w14:paraId="01FAE3B6" w14:textId="77777777" w:rsidR="00695F80" w:rsidRPr="00444780" w:rsidRDefault="00864B77" w:rsidP="005B444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444780">
              <w:rPr>
                <w:rFonts w:ascii="Arial" w:hAnsi="Arial" w:cs="Arial"/>
              </w:rPr>
              <w:t>CG 66-69, 106-109</w:t>
            </w:r>
          </w:p>
        </w:tc>
      </w:tr>
    </w:tbl>
    <w:p w14:paraId="0AED778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5C4727">
      <w:footerReference w:type="default" r:id="rId8"/>
      <w:pgSz w:w="15840" w:h="12240" w:orient="landscape"/>
      <w:pgMar w:top="63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7B8B" w14:textId="77777777" w:rsidR="005868C7" w:rsidRDefault="005868C7" w:rsidP="00257C3C">
      <w:pPr>
        <w:spacing w:after="0" w:line="240" w:lineRule="auto"/>
      </w:pPr>
      <w:r>
        <w:separator/>
      </w:r>
    </w:p>
  </w:endnote>
  <w:endnote w:type="continuationSeparator" w:id="0">
    <w:p w14:paraId="0BBCD4F0" w14:textId="77777777" w:rsidR="005868C7" w:rsidRDefault="005868C7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4E54" w14:textId="77777777" w:rsidR="005E4527" w:rsidRPr="005E4527" w:rsidRDefault="005E4527" w:rsidP="005E4527">
    <w:pPr>
      <w:pStyle w:val="Footer"/>
      <w:jc w:val="right"/>
      <w:rPr>
        <w:rFonts w:ascii="Arial" w:hAnsi="Arial" w:cs="Arial"/>
        <w:sz w:val="24"/>
        <w:szCs w:val="24"/>
      </w:rPr>
    </w:pPr>
    <w:r w:rsidRPr="005E4527">
      <w:rPr>
        <w:rFonts w:ascii="Arial" w:hAnsi="Arial" w:cs="Arial"/>
        <w:sz w:val="24"/>
        <w:szCs w:val="24"/>
      </w:rPr>
      <w:t>Archdiocese of Galveston-Houston</w:t>
    </w:r>
  </w:p>
  <w:p w14:paraId="4720B293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78F3" w14:textId="77777777" w:rsidR="005868C7" w:rsidRDefault="005868C7" w:rsidP="00257C3C">
      <w:pPr>
        <w:spacing w:after="0" w:line="240" w:lineRule="auto"/>
      </w:pPr>
      <w:r>
        <w:separator/>
      </w:r>
    </w:p>
  </w:footnote>
  <w:footnote w:type="continuationSeparator" w:id="0">
    <w:p w14:paraId="1528BD34" w14:textId="77777777" w:rsidR="005868C7" w:rsidRDefault="005868C7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46AC9"/>
    <w:multiLevelType w:val="hybridMultilevel"/>
    <w:tmpl w:val="27707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0E19D1"/>
    <w:multiLevelType w:val="hybridMultilevel"/>
    <w:tmpl w:val="4D343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9C5D37"/>
    <w:multiLevelType w:val="hybridMultilevel"/>
    <w:tmpl w:val="EB24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798020">
    <w:abstractNumId w:val="10"/>
  </w:num>
  <w:num w:numId="2" w16cid:durableId="99884297">
    <w:abstractNumId w:val="12"/>
  </w:num>
  <w:num w:numId="3" w16cid:durableId="255868814">
    <w:abstractNumId w:val="7"/>
  </w:num>
  <w:num w:numId="4" w16cid:durableId="1715041768">
    <w:abstractNumId w:val="6"/>
  </w:num>
  <w:num w:numId="5" w16cid:durableId="1219051994">
    <w:abstractNumId w:val="0"/>
  </w:num>
  <w:num w:numId="6" w16cid:durableId="1245529928">
    <w:abstractNumId w:val="11"/>
  </w:num>
  <w:num w:numId="7" w16cid:durableId="649099134">
    <w:abstractNumId w:val="13"/>
  </w:num>
  <w:num w:numId="8" w16cid:durableId="183058842">
    <w:abstractNumId w:val="8"/>
  </w:num>
  <w:num w:numId="9" w16cid:durableId="161817194">
    <w:abstractNumId w:val="1"/>
  </w:num>
  <w:num w:numId="10" w16cid:durableId="304164694">
    <w:abstractNumId w:val="16"/>
  </w:num>
  <w:num w:numId="11" w16cid:durableId="1319578990">
    <w:abstractNumId w:val="5"/>
  </w:num>
  <w:num w:numId="12" w16cid:durableId="733353673">
    <w:abstractNumId w:val="3"/>
  </w:num>
  <w:num w:numId="13" w16cid:durableId="2066875040">
    <w:abstractNumId w:val="14"/>
  </w:num>
  <w:num w:numId="14" w16cid:durableId="1832914822">
    <w:abstractNumId w:val="4"/>
  </w:num>
  <w:num w:numId="15" w16cid:durableId="1304433505">
    <w:abstractNumId w:val="2"/>
  </w:num>
  <w:num w:numId="16" w16cid:durableId="1608344510">
    <w:abstractNumId w:val="9"/>
  </w:num>
  <w:num w:numId="17" w16cid:durableId="12821063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0CF5"/>
    <w:rsid w:val="0001171D"/>
    <w:rsid w:val="0001286B"/>
    <w:rsid w:val="000611CA"/>
    <w:rsid w:val="00065D9A"/>
    <w:rsid w:val="000675B7"/>
    <w:rsid w:val="00091B63"/>
    <w:rsid w:val="000F1415"/>
    <w:rsid w:val="00163DC1"/>
    <w:rsid w:val="0016683E"/>
    <w:rsid w:val="00213475"/>
    <w:rsid w:val="002219C7"/>
    <w:rsid w:val="00257C3C"/>
    <w:rsid w:val="00266821"/>
    <w:rsid w:val="002A4C1B"/>
    <w:rsid w:val="002D7A5A"/>
    <w:rsid w:val="002F1E43"/>
    <w:rsid w:val="00333881"/>
    <w:rsid w:val="00353D88"/>
    <w:rsid w:val="003852FF"/>
    <w:rsid w:val="003C2F7E"/>
    <w:rsid w:val="003D0CA9"/>
    <w:rsid w:val="003E0905"/>
    <w:rsid w:val="004361F3"/>
    <w:rsid w:val="00444780"/>
    <w:rsid w:val="0045164E"/>
    <w:rsid w:val="004B48A8"/>
    <w:rsid w:val="004D55F9"/>
    <w:rsid w:val="005112F7"/>
    <w:rsid w:val="00537ED4"/>
    <w:rsid w:val="0057222C"/>
    <w:rsid w:val="005868C7"/>
    <w:rsid w:val="005B4441"/>
    <w:rsid w:val="005B50D2"/>
    <w:rsid w:val="005C4727"/>
    <w:rsid w:val="005D46F0"/>
    <w:rsid w:val="005D4D60"/>
    <w:rsid w:val="005E4527"/>
    <w:rsid w:val="00633152"/>
    <w:rsid w:val="00695F80"/>
    <w:rsid w:val="00697C64"/>
    <w:rsid w:val="00720B0C"/>
    <w:rsid w:val="00786367"/>
    <w:rsid w:val="00792E78"/>
    <w:rsid w:val="007C2F85"/>
    <w:rsid w:val="007E6A4A"/>
    <w:rsid w:val="008046F5"/>
    <w:rsid w:val="0084687D"/>
    <w:rsid w:val="00853580"/>
    <w:rsid w:val="0085515F"/>
    <w:rsid w:val="00864B77"/>
    <w:rsid w:val="008834CC"/>
    <w:rsid w:val="00930517"/>
    <w:rsid w:val="00935F84"/>
    <w:rsid w:val="00943778"/>
    <w:rsid w:val="009B2AC8"/>
    <w:rsid w:val="009B6AF8"/>
    <w:rsid w:val="009B7323"/>
    <w:rsid w:val="00A15419"/>
    <w:rsid w:val="00AF028D"/>
    <w:rsid w:val="00B320AC"/>
    <w:rsid w:val="00B47CE2"/>
    <w:rsid w:val="00B635FB"/>
    <w:rsid w:val="00B96241"/>
    <w:rsid w:val="00BB3C0C"/>
    <w:rsid w:val="00BB7A0E"/>
    <w:rsid w:val="00BD5191"/>
    <w:rsid w:val="00C039E0"/>
    <w:rsid w:val="00C2646A"/>
    <w:rsid w:val="00C27911"/>
    <w:rsid w:val="00C425F2"/>
    <w:rsid w:val="00C66C7A"/>
    <w:rsid w:val="00CB7C74"/>
    <w:rsid w:val="00D44A88"/>
    <w:rsid w:val="00D47F04"/>
    <w:rsid w:val="00D5672F"/>
    <w:rsid w:val="00D82D78"/>
    <w:rsid w:val="00D8638F"/>
    <w:rsid w:val="00DB458D"/>
    <w:rsid w:val="00DC668C"/>
    <w:rsid w:val="00E516BF"/>
    <w:rsid w:val="00E64A88"/>
    <w:rsid w:val="00E81BE5"/>
    <w:rsid w:val="00E925DA"/>
    <w:rsid w:val="00EB224E"/>
    <w:rsid w:val="00EC07FD"/>
    <w:rsid w:val="00F36AA8"/>
    <w:rsid w:val="00F43A05"/>
    <w:rsid w:val="00F57101"/>
    <w:rsid w:val="00F654DC"/>
    <w:rsid w:val="00F717D6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6C294"/>
  <w15:docId w15:val="{8C9E09C1-7590-8844-82DB-F288C04B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character" w:styleId="Hyperlink">
    <w:name w:val="Hyperlink"/>
    <w:basedOn w:val="DefaultParagraphFont"/>
    <w:uiPriority w:val="99"/>
    <w:unhideWhenUsed/>
    <w:rsid w:val="00695F8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3</cp:revision>
  <cp:lastPrinted>2018-05-17T19:24:00Z</cp:lastPrinted>
  <dcterms:created xsi:type="dcterms:W3CDTF">2023-02-14T20:28:00Z</dcterms:created>
  <dcterms:modified xsi:type="dcterms:W3CDTF">2023-02-14T20:28:00Z</dcterms:modified>
</cp:coreProperties>
</file>